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41" w:rsidRDefault="002F50E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3381C" w:rsidRPr="004A40E2">
        <w:rPr>
          <w:rFonts w:ascii="Times New Roman" w:hAnsi="Times New Roman" w:cs="Times New Roman"/>
          <w:b/>
          <w:sz w:val="28"/>
          <w:szCs w:val="28"/>
        </w:rPr>
        <w:t>А</w:t>
      </w:r>
      <w:r w:rsidR="004A40E2">
        <w:rPr>
          <w:rFonts w:ascii="Times New Roman" w:hAnsi="Times New Roman" w:cs="Times New Roman"/>
          <w:b/>
          <w:sz w:val="28"/>
          <w:szCs w:val="28"/>
        </w:rPr>
        <w:t>дминистративная комисс</w:t>
      </w:r>
      <w:r w:rsidR="004A40E2" w:rsidRPr="004A40E2">
        <w:rPr>
          <w:rFonts w:ascii="Times New Roman" w:hAnsi="Times New Roman" w:cs="Times New Roman"/>
          <w:b/>
          <w:sz w:val="28"/>
          <w:szCs w:val="28"/>
        </w:rPr>
        <w:t>ия</w:t>
      </w:r>
    </w:p>
    <w:p w:rsidR="004A40E2" w:rsidRDefault="002F5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A40E2" w:rsidRPr="004A40E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4A40E2">
        <w:rPr>
          <w:rFonts w:ascii="Times New Roman" w:hAnsi="Times New Roman" w:cs="Times New Roman"/>
          <w:b/>
          <w:sz w:val="24"/>
          <w:szCs w:val="24"/>
        </w:rPr>
        <w:t>о специалистах</w:t>
      </w:r>
    </w:p>
    <w:p w:rsidR="004A40E2" w:rsidRPr="00343D9E" w:rsidRDefault="004A40E2" w:rsidP="004A40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D9E">
        <w:rPr>
          <w:b/>
        </w:rPr>
        <w:t xml:space="preserve">                                                                               </w:t>
      </w:r>
      <w:r w:rsidRPr="00343D9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A40E2" w:rsidRPr="00343D9E" w:rsidRDefault="004A40E2" w:rsidP="004A40E2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D9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а</w:t>
      </w:r>
      <w:r w:rsidRPr="00343D9E">
        <w:rPr>
          <w:rFonts w:ascii="Times New Roman" w:hAnsi="Times New Roman" w:cs="Times New Roman"/>
          <w:b/>
          <w:sz w:val="28"/>
          <w:szCs w:val="28"/>
        </w:rPr>
        <w:t>дминистративной комиссии муниципального</w:t>
      </w:r>
    </w:p>
    <w:p w:rsidR="004A40E2" w:rsidRDefault="004A40E2" w:rsidP="004A40E2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D9E">
        <w:rPr>
          <w:rFonts w:ascii="Times New Roman" w:hAnsi="Times New Roman" w:cs="Times New Roman"/>
          <w:b/>
          <w:sz w:val="28"/>
          <w:szCs w:val="28"/>
        </w:rPr>
        <w:t xml:space="preserve">                             образования Правобережный район.</w:t>
      </w:r>
    </w:p>
    <w:p w:rsidR="004A40E2" w:rsidRPr="00343D9E" w:rsidRDefault="004A40E2" w:rsidP="004A40E2">
      <w:pPr>
        <w:rPr>
          <w:rFonts w:ascii="Times New Roman" w:hAnsi="Times New Roman" w:cs="Times New Roman"/>
          <w:sz w:val="28"/>
          <w:szCs w:val="28"/>
        </w:rPr>
      </w:pPr>
    </w:p>
    <w:p w:rsidR="004A40E2" w:rsidRDefault="004A40E2" w:rsidP="007B36FE">
      <w:pPr>
        <w:rPr>
          <w:rFonts w:ascii="Times New Roman" w:hAnsi="Times New Roman" w:cs="Times New Roman"/>
          <w:sz w:val="28"/>
          <w:szCs w:val="28"/>
        </w:rPr>
      </w:pPr>
    </w:p>
    <w:p w:rsidR="004A40E2" w:rsidRPr="004A40E2" w:rsidRDefault="004A40E2" w:rsidP="007B36FE">
      <w:pPr>
        <w:rPr>
          <w:rFonts w:ascii="Times New Roman" w:hAnsi="Times New Roman" w:cs="Times New Roman"/>
          <w:b/>
          <w:sz w:val="28"/>
          <w:szCs w:val="28"/>
        </w:rPr>
      </w:pPr>
      <w:r w:rsidRPr="004A40E2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A40E2" w:rsidRDefault="004A40E2" w:rsidP="007B3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Кучиев Руслан Николаевич                                 - заместитель главы администрации</w:t>
      </w:r>
    </w:p>
    <w:p w:rsidR="004A40E2" w:rsidRDefault="004A40E2" w:rsidP="007B36FE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местного самоуправления </w:t>
      </w:r>
    </w:p>
    <w:p w:rsidR="004A40E2" w:rsidRDefault="004A40E2" w:rsidP="007B36FE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Правобережного района.</w:t>
      </w:r>
    </w:p>
    <w:p w:rsidR="004A40E2" w:rsidRDefault="004A40E2" w:rsidP="007B36FE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40E2" w:rsidRPr="004A40E2" w:rsidRDefault="004A40E2" w:rsidP="007B36FE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40E2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4A40E2" w:rsidRDefault="004A40E2" w:rsidP="007B3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Тедтов Эльбрус Тамерланович                         - советник главы</w:t>
      </w:r>
      <w:r w:rsidRPr="008D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A40E2" w:rsidRDefault="004A40E2" w:rsidP="007B36FE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местного самоуправления </w:t>
      </w:r>
    </w:p>
    <w:p w:rsidR="004A40E2" w:rsidRDefault="004A40E2" w:rsidP="007B36FE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Правобережного района.</w:t>
      </w:r>
    </w:p>
    <w:p w:rsidR="004A40E2" w:rsidRDefault="004A40E2" w:rsidP="007B36FE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40E2" w:rsidRPr="004A40E2" w:rsidRDefault="004A40E2" w:rsidP="007B36FE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40E2">
        <w:rPr>
          <w:rFonts w:ascii="Times New Roman" w:hAnsi="Times New Roman" w:cs="Times New Roman"/>
          <w:b/>
          <w:sz w:val="28"/>
          <w:szCs w:val="28"/>
        </w:rPr>
        <w:t>Ответственный секретарь комиссии:</w:t>
      </w:r>
    </w:p>
    <w:p w:rsidR="004A40E2" w:rsidRDefault="004A40E2" w:rsidP="007B36FE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Еналдиева Людмила Федоровна                        - секретарь административной      </w:t>
      </w:r>
    </w:p>
    <w:p w:rsidR="004A40E2" w:rsidRDefault="004A40E2" w:rsidP="007B36FE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комиссии</w:t>
      </w:r>
    </w:p>
    <w:p w:rsidR="004A40E2" w:rsidRDefault="004A40E2" w:rsidP="007B36FE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4A40E2" w:rsidRPr="004A40E2" w:rsidRDefault="004A40E2" w:rsidP="007B36FE">
      <w:pPr>
        <w:tabs>
          <w:tab w:val="left" w:pos="5760"/>
        </w:tabs>
        <w:rPr>
          <w:rFonts w:ascii="Times New Roman" w:hAnsi="Times New Roman" w:cs="Times New Roman"/>
          <w:b/>
          <w:sz w:val="28"/>
          <w:szCs w:val="28"/>
        </w:rPr>
      </w:pPr>
      <w:r w:rsidRPr="004A40E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A40E2" w:rsidRDefault="004A40E2" w:rsidP="007B36FE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Моргоев Энвер Магометович </w:t>
      </w:r>
    </w:p>
    <w:p w:rsidR="004A40E2" w:rsidRDefault="004A40E2" w:rsidP="007B36FE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Кудзаев Сослан Казбекович</w:t>
      </w:r>
    </w:p>
    <w:p w:rsidR="004A40E2" w:rsidRDefault="004A40E2" w:rsidP="007B36FE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Андиев Аслан Константинович</w:t>
      </w:r>
    </w:p>
    <w:p w:rsidR="004A40E2" w:rsidRPr="008D7770" w:rsidRDefault="004A40E2" w:rsidP="007B36FE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Туганов Азамат Артурович </w:t>
      </w:r>
    </w:p>
    <w:p w:rsidR="004A40E2" w:rsidRDefault="004A40E2" w:rsidP="007B3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FE" w:rsidRDefault="003C2ACD" w:rsidP="007B36FE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2C1AB8">
        <w:rPr>
          <w:rFonts w:ascii="Times New Roman" w:hAnsi="Times New Roman" w:cs="Times New Roman"/>
          <w:b/>
          <w:sz w:val="28"/>
          <w:szCs w:val="28"/>
        </w:rPr>
        <w:t>дминистративная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2C1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AB8" w:rsidRPr="00343D9E">
        <w:rPr>
          <w:rFonts w:ascii="Times New Roman" w:hAnsi="Times New Roman" w:cs="Times New Roman"/>
          <w:b/>
          <w:sz w:val="28"/>
          <w:szCs w:val="28"/>
        </w:rPr>
        <w:t>образования Правобережный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действует на основании </w:t>
      </w:r>
      <w:r w:rsidR="007A4889">
        <w:rPr>
          <w:rFonts w:ascii="Times New Roman" w:hAnsi="Times New Roman" w:cs="Times New Roman"/>
          <w:b/>
          <w:sz w:val="28"/>
          <w:szCs w:val="28"/>
        </w:rPr>
        <w:t xml:space="preserve">Закона Республики Северная Осетия-Алания от 14.01.2003 г. №3-рз «Об административных комиссиях муниципальных образований РСО-Алания» (с изменениями от 2 февраля 2006 г.) </w:t>
      </w:r>
      <w:r w:rsidR="007B36F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A4889">
        <w:rPr>
          <w:rFonts w:ascii="Times New Roman" w:hAnsi="Times New Roman" w:cs="Times New Roman"/>
          <w:b/>
          <w:sz w:val="28"/>
          <w:szCs w:val="28"/>
        </w:rPr>
        <w:t>Закон Республики Северная Осетия –</w:t>
      </w:r>
      <w:r w:rsidR="007B3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889">
        <w:rPr>
          <w:rFonts w:ascii="Times New Roman" w:hAnsi="Times New Roman" w:cs="Times New Roman"/>
          <w:b/>
          <w:sz w:val="28"/>
          <w:szCs w:val="28"/>
        </w:rPr>
        <w:t>Алания от 17.</w:t>
      </w:r>
      <w:r w:rsidR="007B36FE">
        <w:rPr>
          <w:rFonts w:ascii="Times New Roman" w:hAnsi="Times New Roman" w:cs="Times New Roman"/>
          <w:b/>
          <w:sz w:val="28"/>
          <w:szCs w:val="28"/>
        </w:rPr>
        <w:t>11.2014 г. «Об административной ответственности за отдельные виды правонарушений»</w:t>
      </w:r>
    </w:p>
    <w:p w:rsidR="00020396" w:rsidRDefault="00020396" w:rsidP="00020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Закон Республики Северная Осетия – Алания от 17.11.2014 г.</w:t>
      </w:r>
      <w:r w:rsidR="00BB5E0E">
        <w:rPr>
          <w:rFonts w:ascii="Times New Roman" w:hAnsi="Times New Roman" w:cs="Times New Roman"/>
          <w:b/>
          <w:sz w:val="28"/>
          <w:szCs w:val="28"/>
        </w:rPr>
        <w:t>43-РЗ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административной ответственности за отдельные виды правонарушений»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20"/>
      </w:tblGrid>
      <w:tr w:rsidR="00020396" w:rsidTr="00020396">
        <w:tc>
          <w:tcPr>
            <w:tcW w:w="1418" w:type="dxa"/>
            <w:hideMark/>
          </w:tcPr>
          <w:p w:rsidR="00020396" w:rsidRDefault="00020396" w:rsidP="002233B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1.</w:t>
            </w:r>
          </w:p>
        </w:tc>
        <w:tc>
          <w:tcPr>
            <w:tcW w:w="7620" w:type="dxa"/>
            <w:hideMark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-40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Законодательство Республики Северная Осетия – Алания об административных правонарушениях</w:t>
            </w:r>
          </w:p>
        </w:tc>
      </w:tr>
    </w:tbl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Законодательство Республики Северная Осетия – Алания об административных правонарушениях состоит из настоящего Закона.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Закон основывается на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Кодексе Российской Федерации об административных правонарушениях, Конституции Республики Северная Осетия – Алания.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20"/>
      </w:tblGrid>
      <w:tr w:rsidR="00020396" w:rsidTr="00020396">
        <w:tc>
          <w:tcPr>
            <w:tcW w:w="1418" w:type="dxa"/>
            <w:hideMark/>
          </w:tcPr>
          <w:p w:rsidR="00020396" w:rsidRDefault="00020396" w:rsidP="002233B1">
            <w:pPr>
              <w:tabs>
                <w:tab w:val="left" w:pos="-28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2.</w:t>
            </w:r>
          </w:p>
        </w:tc>
        <w:tc>
          <w:tcPr>
            <w:tcW w:w="7620" w:type="dxa"/>
            <w:hideMark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-4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 регулирования настоящего Закона</w:t>
            </w:r>
          </w:p>
        </w:tc>
      </w:tr>
    </w:tbl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Законом устанавливается административная ответственность по вопросам, не имеющим федерального значения, в том числе административная ответственность за нарушение законов Республики Северная Осетия – Алания и иных нормативных правовых актов Республики Северная Осетия – Алания, нормативных правовых актов органов местного самоуправления в Республике Северная Осетия – Алания.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Законом также регулируются иные вопросы, отнесенные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к ведению субъектов Российской Федерации, в том числе устанавливаются   подведомственность дел об административных правонарушениях, перечень должностных лиц, уполномоченных составлять протоколы об административных правонарушениях, предусмотренных настоящим Законом.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положения и принципы законодательства об административных правонарушениях; перечень видов административных наказаний и правил их применения; порядок производства по делам об административных правонарушениях; порядок исполнения постановлений о назначении административных наказаний устанавливаются 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20"/>
      </w:tblGrid>
      <w:tr w:rsidR="00020396" w:rsidTr="00020396">
        <w:tc>
          <w:tcPr>
            <w:tcW w:w="1418" w:type="dxa"/>
            <w:hideMark/>
          </w:tcPr>
          <w:p w:rsidR="00020396" w:rsidRDefault="00020396" w:rsidP="002233B1">
            <w:pPr>
              <w:tabs>
                <w:tab w:val="left" w:pos="-2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3.</w:t>
            </w:r>
          </w:p>
        </w:tc>
        <w:tc>
          <w:tcPr>
            <w:tcW w:w="7620" w:type="dxa"/>
            <w:hideMark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-4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eastAsia="ru-RU"/>
              </w:rPr>
              <w:t>Административное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наказание</w:t>
            </w:r>
          </w:p>
        </w:tc>
      </w:tr>
    </w:tbl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совершение административных правонарушений, предусмотренных настоящим Законом, могут применяться следующие административные наказания: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предупреждение;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административный штраф.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Сумма административного штрафа подлежит зачислению в бюджет в полном объеме в соответствии с 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20"/>
      </w:tblGrid>
      <w:tr w:rsidR="00020396" w:rsidTr="00020396">
        <w:tc>
          <w:tcPr>
            <w:tcW w:w="1418" w:type="dxa"/>
            <w:hideMark/>
          </w:tcPr>
          <w:p w:rsidR="00020396" w:rsidRDefault="00020396" w:rsidP="002233B1">
            <w:pPr>
              <w:tabs>
                <w:tab w:val="left" w:pos="-29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Статья 4.</w:t>
            </w:r>
          </w:p>
        </w:tc>
        <w:tc>
          <w:tcPr>
            <w:tcW w:w="7620" w:type="dxa"/>
            <w:hideMark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-4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Нарушение законодательства в области погребения</w:t>
            </w:r>
          </w:p>
        </w:tc>
      </w:tr>
    </w:tbl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законодательства Республики Северная Осетия – Алания о погребении и похоронном деле, а также правил содержания мест погребения, установленных муниципальными нормативными правовыми актами, –    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пятисот до одной тысячи рублей; на должностных лиц – от одной тысячи до трех тысяч рублей; на юридических лиц – от трех тысяч до пяти тысяч рублей.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20"/>
      </w:tblGrid>
      <w:tr w:rsidR="00020396" w:rsidTr="00020396">
        <w:tc>
          <w:tcPr>
            <w:tcW w:w="1418" w:type="dxa"/>
            <w:hideMark/>
          </w:tcPr>
          <w:p w:rsidR="00020396" w:rsidRDefault="00020396" w:rsidP="002233B1">
            <w:pPr>
              <w:tabs>
                <w:tab w:val="left" w:pos="-35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6.</w:t>
            </w:r>
          </w:p>
        </w:tc>
        <w:tc>
          <w:tcPr>
            <w:tcW w:w="7620" w:type="dxa"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Нарушение законодательства в сфере благоустройства</w:t>
            </w:r>
          </w:p>
          <w:p w:rsidR="00020396" w:rsidRDefault="00020396" w:rsidP="002233B1">
            <w:pPr>
              <w:shd w:val="clear" w:color="auto" w:fill="FFFFFF" w:themeFill="background1"/>
              <w:tabs>
                <w:tab w:val="left" w:pos="-4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Нарушение установленных муниципальными нормативными правовыми актами правил благоустройства по содержанию зданий, сооружений, в том числе требований к внешнему виду фасадов и ограждений зданий и сооружений, –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предупреждение или  наложение административного штрафа на граждан в размере от одной тысячи пятисот до двух тысяч пятисот рублей; на должностных лиц - от пяти тысяч до десяти тысяч рублей; на юридических лиц - от пятнадцати тысяч до двадцати тысяч рублей. 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Нарушение установленных муниципальными нормативными правовыми актами порядка участия собственников зданий (помещений в них) и сооружений (включая объекты мелкорозничной торговли, попутного бытового обслуживания и питания, остановочные павильоны, наземные туалетные кабины, боксовые гаражи) в благоустройстве прилегающих территорий –   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двух тысяч до трех тысяч рублей; на должностных лиц - от пяти тысяч до десяти тысяч  рублей; на  юридических  лиц -  от  пятнадцати тысяч  до двадцати тысяч рублей.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Повреждение, самовольное изменение, перемещение или установка ограждений, шлагбаумов, скамей отдыха, контейнеров, урн, игрового или спортивного оборудования, иных элементов благоустройства территории муниципального образования –    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одной тысячи до двух тысяч пятисот рублей; на должностных лиц - от трех тысяч до пяти тысяч рублей.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20"/>
      </w:tblGrid>
      <w:tr w:rsidR="00020396" w:rsidTr="00020396">
        <w:tc>
          <w:tcPr>
            <w:tcW w:w="1418" w:type="dxa"/>
            <w:hideMark/>
          </w:tcPr>
          <w:p w:rsidR="00020396" w:rsidRDefault="00020396" w:rsidP="002233B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7.</w:t>
            </w:r>
          </w:p>
        </w:tc>
        <w:tc>
          <w:tcPr>
            <w:tcW w:w="7620" w:type="dxa"/>
            <w:hideMark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-4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Нанесение надписей, рисунков, графических изображений, размещение, расклеивание, вывешивание объявлений, листовок, плакатов, афиш и иных информационных материалов вне информационных конструкций</w:t>
            </w:r>
          </w:p>
        </w:tc>
      </w:tr>
    </w:tbl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Нанесение надписей, рисунков, графических изображений, размещение, расклеивание, вывешивание объявлений, листовок, плакатов, афиш и иных информационных материалов вне информационных конструкций (за исключением рекламных конструкций), в том числе на фасадах жилых домов, зданий и сооружений нежилого фонда, в подъездах жилых домов, на остановках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общественного транспорта, столбах, деревьях, садово-парковой мебели, объектах малых архитектурных форм – 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пяти тысяч рублей; на должностных лиц – от десяти тысяч до пятнадцати тысяч рублей; на юридических лиц – от двадцати тысяч до двадцати пяти тысяч рублей.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20"/>
      </w:tblGrid>
      <w:tr w:rsidR="00020396" w:rsidTr="00020396">
        <w:tc>
          <w:tcPr>
            <w:tcW w:w="1418" w:type="dxa"/>
            <w:hideMark/>
          </w:tcPr>
          <w:p w:rsidR="00020396" w:rsidRDefault="00020396" w:rsidP="002233B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8.</w:t>
            </w:r>
          </w:p>
        </w:tc>
        <w:tc>
          <w:tcPr>
            <w:tcW w:w="7620" w:type="dxa"/>
            <w:hideMark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-4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Выпас сельскохозяйственных животных вне специально отведенных мест выпаса</w:t>
            </w:r>
          </w:p>
        </w:tc>
      </w:tr>
    </w:tbl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Выпас сельскохозяйственных животных вне специально отведенных мест выпаса на территории муниципального образования, а также передвижение сельскохозяйственных животных на территории муниципального образования без сопровождающих лиц – 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 наложение административного штрафа на граждан в размере  от пятисот до одной  тысячи рублей; на  должностных лиц - от одной тысячи до двух тысяч рублей;  на юридических лиц - от двух тысяч до пяти тысяч рублей.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20"/>
      </w:tblGrid>
      <w:tr w:rsidR="00020396" w:rsidTr="00020396">
        <w:tc>
          <w:tcPr>
            <w:tcW w:w="1418" w:type="dxa"/>
            <w:hideMark/>
          </w:tcPr>
          <w:p w:rsidR="00020396" w:rsidRDefault="00020396" w:rsidP="002233B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9.</w:t>
            </w:r>
          </w:p>
        </w:tc>
        <w:tc>
          <w:tcPr>
            <w:tcW w:w="7620" w:type="dxa"/>
            <w:hideMark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-4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Безбилетный проезд, провоз багажа без оплаты </w:t>
            </w:r>
          </w:p>
        </w:tc>
      </w:tr>
    </w:tbl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Безбилетный проезд, провоз багажа без оплаты в транспорте общего пользования (автобусах, трамваях, маршрутном такси), за исключением транспорта общего пользования междугородного сообщения, –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 граждан в  размере ста рублей.</w:t>
      </w:r>
    </w:p>
    <w:p w:rsidR="00020396" w:rsidRDefault="00020396" w:rsidP="003C3572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Нарушение порядка отчетности органов местного самоуправления об осуществлении переданных им отдельных государственных полномочий Республики Северная Осетия-Алания –</w:t>
      </w:r>
    </w:p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влечет наложение административного штрафа на  должностных лиц  в размере от десяти тысяч до пятнадцати тысяч рублей.</w:t>
      </w:r>
    </w:p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479"/>
      </w:tblGrid>
      <w:tr w:rsidR="00020396" w:rsidTr="00020396">
        <w:tc>
          <w:tcPr>
            <w:tcW w:w="1559" w:type="dxa"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12. </w:t>
            </w:r>
          </w:p>
          <w:p w:rsidR="00020396" w:rsidRDefault="00020396" w:rsidP="002233B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9" w:type="dxa"/>
            <w:hideMark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-40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Нарушение порядка использования официальных символов</w:t>
            </w:r>
          </w:p>
        </w:tc>
      </w:tr>
    </w:tbl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Нарушение порядка использования официальных символов Республики Северная Осетия – Алания, муниципальных образований  Республики Северная Осетия – Алания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 на граждан в размере от одной тысячи до двух тысяч рублей; на должностных лиц - от пяти  тысяч до десяти тысяч рублей;  на юридических лиц -  от десяти тысяч до двадцати пяти тысяч рублей.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Публичное проявление неуважения к Государственному гербу Республики Северная Осетия – Алания, Государственному флагу Республики Северная Осетия – Алания, Государственному гимну Республики Северная Осетия – Алания, иным официальным символам Республики Северная Осетия – Алания, муниципальных образований Республики Северная Осетия – Алания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 на граждан в размере от двух тысячи до четырех тысяч рублей; на должностных лиц - от десяти  тысяч до двадцати тысяч рублей;  на юридических лиц -  от двадцати тысяч до пятидесяти тысяч рублей.</w:t>
      </w:r>
    </w:p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20396" w:rsidRDefault="00020396" w:rsidP="003C3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479"/>
      </w:tblGrid>
      <w:tr w:rsidR="00020396" w:rsidTr="00020396">
        <w:tc>
          <w:tcPr>
            <w:tcW w:w="1559" w:type="dxa"/>
            <w:hideMark/>
          </w:tcPr>
          <w:p w:rsidR="00020396" w:rsidRDefault="00020396" w:rsidP="002233B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15.</w:t>
            </w:r>
          </w:p>
        </w:tc>
        <w:tc>
          <w:tcPr>
            <w:tcW w:w="7479" w:type="dxa"/>
            <w:hideMark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Нарушение тишины и спокойствия граждан</w:t>
            </w:r>
          </w:p>
        </w:tc>
      </w:tr>
    </w:tbl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Нарушение тишины и спокойствия граждан в ночное время (с двадцати двух часов до шести часов) в населенных пунктах, подъездах, жилых квартирах индивидуального и общего пользования, дворах жилых домов, </w:t>
      </w:r>
      <w:r>
        <w:rPr>
          <w:rFonts w:ascii="Times New Roman" w:hAnsi="Times New Roman" w:cs="Times New Roman"/>
          <w:sz w:val="28"/>
          <w:szCs w:val="28"/>
        </w:rPr>
        <w:t>за исключением действий, направленных на предотвращение правонарушений,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Федерации, а также при проведении культурно-массовых мероприятий, разрешенных органами государственной власти, органами местного самоуправления,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020396" w:rsidRDefault="00020396" w:rsidP="0002039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– от трех тысяч до пяти тысяч рублей; на юридических лиц – от пяти тысяч до двадцати пяти тысяч рублей.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Нарушение тишины и спокойствия граждан на территории домов отдыха, санаториев, профилакториев, туристических лагерей и баз, в других местах организованного отдыха, а также на территории лечебных учреждений и детских организаций во время, отведенное для отдыха – </w:t>
      </w: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одной тысячи до трех тысяч рублей.</w:t>
      </w:r>
    </w:p>
    <w:p w:rsidR="00020396" w:rsidRDefault="00020396" w:rsidP="0002039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К действиям, нарушающим тишину и спокойствие граждан, относятся громкая речь, крики, свист, пение, использование звукопроизводящих устройств, неотключение неоднократно срабатывающей автосигнализации, использование громкоговорящих устройств на повышенной громкости, в том числе установленных на транспортных средствах, объектах мелкорозничной торговли, выполнение ремонтных, строительных, разгрузочно-погрузочных работ, использование пиротехнических средств, иные действия, сопровождающиеся звуками, повлекшими нарушение тишины и спокойствия граждан.</w:t>
      </w:r>
    </w:p>
    <w:p w:rsidR="00020396" w:rsidRDefault="00020396" w:rsidP="0002039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479"/>
      </w:tblGrid>
      <w:tr w:rsidR="00020396" w:rsidTr="00020396">
        <w:tc>
          <w:tcPr>
            <w:tcW w:w="1559" w:type="dxa"/>
            <w:hideMark/>
          </w:tcPr>
          <w:p w:rsidR="00020396" w:rsidRDefault="00020396" w:rsidP="002233B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16.</w:t>
            </w:r>
          </w:p>
        </w:tc>
        <w:tc>
          <w:tcPr>
            <w:tcW w:w="7479" w:type="dxa"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и осуществление деятельности по продаже товаров (выполнению работ, оказанию услуг) вне установленных мест</w:t>
            </w:r>
          </w:p>
          <w:p w:rsidR="00020396" w:rsidRDefault="00020396" w:rsidP="002233B1">
            <w:pPr>
              <w:shd w:val="clear" w:color="auto" w:fill="FFFFFF" w:themeFill="background1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20396" w:rsidRDefault="00020396" w:rsidP="0002039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деятельности по продаже товаров (выполнению работ, оказанию услуг) вне мест, установленных органами государственной власти Республики Северная Осетия – Алания, органами местного 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 административного штрафа на граждан в размере от трех тысяч до пяти тысяч рублей; на должностных лиц - от десяти тысяч до пятнадцати тысяч рублей; на юридических лиц - от тридцати тысяч до ста тысяч рублей.</w:t>
      </w:r>
    </w:p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7223"/>
      </w:tblGrid>
      <w:tr w:rsidR="00020396" w:rsidTr="00020396">
        <w:tc>
          <w:tcPr>
            <w:tcW w:w="1532" w:type="dxa"/>
            <w:hideMark/>
          </w:tcPr>
          <w:p w:rsidR="00020396" w:rsidRDefault="00020396" w:rsidP="002233B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17.</w:t>
            </w:r>
          </w:p>
        </w:tc>
        <w:tc>
          <w:tcPr>
            <w:tcW w:w="7223" w:type="dxa"/>
            <w:hideMark/>
          </w:tcPr>
          <w:p w:rsidR="00020396" w:rsidRDefault="00020396" w:rsidP="002233B1">
            <w:pPr>
              <w:shd w:val="clear" w:color="auto" w:fill="FFFFFF" w:themeFill="background1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Нарушение законодательства об организации предоставления государственных и муниципальных услуг</w:t>
            </w:r>
          </w:p>
        </w:tc>
      </w:tr>
    </w:tbl>
    <w:p w:rsidR="00020396" w:rsidRDefault="00020396" w:rsidP="000203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0396" w:rsidRDefault="00020396" w:rsidP="00020396">
      <w:pPr>
        <w:shd w:val="clear" w:color="auto" w:fill="FFFFFF"/>
        <w:tabs>
          <w:tab w:val="left" w:pos="-2410"/>
          <w:tab w:val="left" w:pos="-226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должностным лицом органа исполнительной власти Республики Северная Осетия – Алания, должностным лицом органа местного  самоуправления порядка предоставления государственной (муниципальной) услуги в случае, если нормативное правовое регулирование отношений, возникающих в связи с предоставлением данной государственной (муниципальной) услуги осуществляется нормативными правовыми актами Республики Северная Осетия – Алания, муниципальными нормативными правовыми актами, повлекшее непредставление государственной (муниципальной) услуги заявителю, либо предоставление услуги заявителю с нарушениями сроков, порядка или процедуры предоставления, иных требований, если это действие или бездействие не содержит уголовно наказуемого деяния,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020396" w:rsidRDefault="00020396" w:rsidP="00020396">
      <w:pPr>
        <w:shd w:val="clear" w:color="auto" w:fill="FFFFFF"/>
        <w:tabs>
          <w:tab w:val="left" w:pos="-2410"/>
          <w:tab w:val="left" w:pos="-226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органов исполнительной власти Республики Северная Осетия – Алания, должностных лиц органов местного самоуправления в размере от трех до пяти тысяч рублей.</w:t>
      </w:r>
    </w:p>
    <w:p w:rsidR="004A40E2" w:rsidRPr="003C2ACD" w:rsidRDefault="004A40E2" w:rsidP="007B36FE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44A4" w:rsidRPr="00343D9E" w:rsidRDefault="00F344A4" w:rsidP="00F344A4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4A4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а</w:t>
      </w:r>
      <w:r w:rsidRPr="00343D9E">
        <w:rPr>
          <w:rFonts w:ascii="Times New Roman" w:hAnsi="Times New Roman" w:cs="Times New Roman"/>
          <w:b/>
          <w:sz w:val="28"/>
          <w:szCs w:val="28"/>
        </w:rPr>
        <w:t>дминистративной комиссии муниципального</w:t>
      </w:r>
    </w:p>
    <w:p w:rsidR="00F344A4" w:rsidRPr="00457919" w:rsidRDefault="00F344A4" w:rsidP="00457919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D9E">
        <w:rPr>
          <w:rFonts w:ascii="Times New Roman" w:hAnsi="Times New Roman" w:cs="Times New Roman"/>
          <w:b/>
          <w:sz w:val="28"/>
          <w:szCs w:val="28"/>
        </w:rPr>
        <w:t xml:space="preserve">                             образования Правобережный район.</w:t>
      </w:r>
    </w:p>
    <w:p w:rsidR="00F344A4" w:rsidRPr="00622C25" w:rsidRDefault="00F344A4" w:rsidP="00F344A4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C25">
        <w:rPr>
          <w:rFonts w:ascii="Times New Roman" w:hAnsi="Times New Roman" w:cs="Times New Roman"/>
          <w:b/>
          <w:sz w:val="28"/>
          <w:szCs w:val="28"/>
        </w:rPr>
        <w:t>Отчет о деятельности   административной комиссии муниципального образован</w:t>
      </w:r>
      <w:r w:rsidR="00896663" w:rsidRPr="00622C25">
        <w:rPr>
          <w:rFonts w:ascii="Times New Roman" w:hAnsi="Times New Roman" w:cs="Times New Roman"/>
          <w:b/>
          <w:sz w:val="28"/>
          <w:szCs w:val="28"/>
        </w:rPr>
        <w:t>ия Правобережный район за 1</w:t>
      </w:r>
      <w:r w:rsidRPr="00622C25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896663" w:rsidRPr="00622C25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4A40E2" w:rsidRDefault="004A40E2" w:rsidP="00F344A4">
      <w:pPr>
        <w:rPr>
          <w:rFonts w:ascii="Times New Roman" w:hAnsi="Times New Roman" w:cs="Times New Roman"/>
          <w:sz w:val="28"/>
          <w:szCs w:val="28"/>
        </w:rPr>
      </w:pPr>
    </w:p>
    <w:p w:rsidR="00622C25" w:rsidRPr="00457919" w:rsidRDefault="00622C25" w:rsidP="00622C25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919">
        <w:rPr>
          <w:rFonts w:ascii="Times New Roman" w:hAnsi="Times New Roman" w:cs="Times New Roman"/>
          <w:b/>
          <w:sz w:val="28"/>
          <w:szCs w:val="28"/>
        </w:rPr>
        <w:t>Административной комиссии муниципального образования Правобережный район рассматривает дела об административных правонарушениях в пределах своих полномочий.</w:t>
      </w:r>
    </w:p>
    <w:p w:rsidR="00622C25" w:rsidRDefault="00622C25" w:rsidP="00622C25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2C25" w:rsidRDefault="00622C25" w:rsidP="00622C25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</w:t>
      </w:r>
      <w:r w:rsidRPr="00B62B2F">
        <w:rPr>
          <w:rFonts w:ascii="Times New Roman" w:hAnsi="Times New Roman" w:cs="Times New Roman"/>
          <w:b/>
          <w:sz w:val="28"/>
          <w:szCs w:val="28"/>
        </w:rPr>
        <w:t>1 квартал 2017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5CCC">
        <w:rPr>
          <w:rFonts w:ascii="Times New Roman" w:hAnsi="Times New Roman" w:cs="Times New Roman"/>
          <w:sz w:val="28"/>
          <w:szCs w:val="28"/>
        </w:rPr>
        <w:t xml:space="preserve">комиссией  </w:t>
      </w:r>
      <w:r>
        <w:rPr>
          <w:rFonts w:ascii="Times New Roman" w:hAnsi="Times New Roman" w:cs="Times New Roman"/>
          <w:sz w:val="28"/>
          <w:szCs w:val="28"/>
        </w:rPr>
        <w:t>было проведено</w:t>
      </w:r>
      <w:r w:rsidR="008D5CCC">
        <w:rPr>
          <w:rFonts w:ascii="Times New Roman" w:hAnsi="Times New Roman" w:cs="Times New Roman"/>
          <w:sz w:val="28"/>
          <w:szCs w:val="28"/>
        </w:rPr>
        <w:t xml:space="preserve"> 5</w:t>
      </w:r>
      <w:r w:rsidR="00B62B2F">
        <w:rPr>
          <w:rFonts w:ascii="Times New Roman" w:hAnsi="Times New Roman" w:cs="Times New Roman"/>
          <w:sz w:val="28"/>
          <w:szCs w:val="28"/>
        </w:rPr>
        <w:t xml:space="preserve"> </w:t>
      </w:r>
      <w:r w:rsidR="008D5CCC">
        <w:rPr>
          <w:rFonts w:ascii="Times New Roman" w:hAnsi="Times New Roman" w:cs="Times New Roman"/>
          <w:sz w:val="28"/>
          <w:szCs w:val="28"/>
        </w:rPr>
        <w:t>заседаний, на рассмотрение поступило 11 административных</w:t>
      </w:r>
      <w:r w:rsidR="00B62B2F">
        <w:rPr>
          <w:rFonts w:ascii="Times New Roman" w:hAnsi="Times New Roman" w:cs="Times New Roman"/>
          <w:sz w:val="28"/>
          <w:szCs w:val="28"/>
        </w:rPr>
        <w:t xml:space="preserve"> протоколов, из них рассмотрено</w:t>
      </w:r>
      <w:r w:rsidR="008D5CCC">
        <w:rPr>
          <w:rFonts w:ascii="Times New Roman" w:hAnsi="Times New Roman" w:cs="Times New Roman"/>
          <w:sz w:val="28"/>
          <w:szCs w:val="28"/>
        </w:rPr>
        <w:t>11.</w:t>
      </w:r>
    </w:p>
    <w:p w:rsidR="00E407DA" w:rsidRDefault="008D5CCC" w:rsidP="00E40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62B2F">
        <w:rPr>
          <w:rFonts w:ascii="Times New Roman" w:hAnsi="Times New Roman" w:cs="Times New Roman"/>
          <w:b/>
          <w:sz w:val="28"/>
          <w:szCs w:val="28"/>
        </w:rPr>
        <w:t>ст. 16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07DA" w:rsidRPr="00F130F2">
        <w:rPr>
          <w:rFonts w:ascii="Times New Roman" w:hAnsi="Times New Roman" w:cs="Times New Roman"/>
          <w:b/>
          <w:sz w:val="28"/>
          <w:szCs w:val="28"/>
        </w:rPr>
        <w:t>«</w:t>
      </w:r>
      <w:r w:rsidR="00F574E1" w:rsidRPr="00F1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осуществление</w:t>
      </w:r>
      <w:r w:rsidR="001A2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74E1" w:rsidRPr="00F1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по продаже товаров (выполнению работ, оказанию услуг) вне установленных мест</w:t>
      </w:r>
      <w:r w:rsidR="00E407DA" w:rsidRPr="00F1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4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4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      8 протоколов </w:t>
      </w:r>
      <w:r w:rsidR="0078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7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80E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 7 штрафов  на сумму 29000 рублей</w:t>
      </w:r>
      <w:r w:rsidR="007E33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0E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B6D65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протокол предупрежд</w:t>
      </w:r>
      <w:r w:rsidR="00E407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 т.к.</w:t>
      </w:r>
      <w:r w:rsidR="00E407DA" w:rsidRPr="00E407DA">
        <w:rPr>
          <w:rFonts w:ascii="Times New Roman" w:eastAsia="Calibri" w:hAnsi="Times New Roman" w:cs="Times New Roman"/>
          <w:sz w:val="28"/>
          <w:szCs w:val="28"/>
        </w:rPr>
        <w:t xml:space="preserve"> добровольно прекратил противоправное поведение, оказывал содействие административной комиссии в установлении обстоятельств совершенного административного правонарушения, что на основании  ч.ч. 1,2, ст. 4.2. КоАП РФ учитывается в качестве обстоятельств, смягчающих административную ответственность</w:t>
      </w:r>
      <w:r w:rsidR="007E33EC">
        <w:rPr>
          <w:rFonts w:ascii="Times New Roman" w:eastAsia="Calibri" w:hAnsi="Times New Roman" w:cs="Times New Roman"/>
          <w:sz w:val="28"/>
          <w:szCs w:val="28"/>
        </w:rPr>
        <w:t>)</w:t>
      </w:r>
      <w:r w:rsidR="00E407DA" w:rsidRPr="00E407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30F2" w:rsidRDefault="00B62B2F" w:rsidP="00F130F2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F130F2">
        <w:rPr>
          <w:rFonts w:ascii="Times New Roman" w:eastAsia="Calibri" w:hAnsi="Times New Roman" w:cs="Times New Roman"/>
          <w:b/>
          <w:sz w:val="28"/>
          <w:szCs w:val="28"/>
        </w:rPr>
        <w:t>ч. 2 ст. 6</w:t>
      </w:r>
      <w:r w:rsidR="00F130F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F1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 законодательства в сфере благоустройства» -</w:t>
      </w:r>
      <w:r w:rsidR="00F130F2" w:rsidRPr="00F13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3  протокола</w:t>
      </w:r>
      <w:r w:rsidR="007E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(вынесено  3 предупреждений</w:t>
      </w:r>
      <w:r w:rsidR="0045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E3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рассмотрения протоколов, нарушения были устранены в полном объеме).</w:t>
      </w:r>
    </w:p>
    <w:p w:rsidR="00B62B2F" w:rsidRDefault="00B62B2F" w:rsidP="00E40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2C6" w:rsidRDefault="00E407DA" w:rsidP="003842C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842C6" w:rsidRDefault="003842C6" w:rsidP="003842C6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C25">
        <w:rPr>
          <w:rFonts w:ascii="Times New Roman" w:hAnsi="Times New Roman" w:cs="Times New Roman"/>
          <w:b/>
          <w:sz w:val="28"/>
          <w:szCs w:val="28"/>
        </w:rPr>
        <w:t>Отчет о деятельности   административной комиссии муниципального образован</w:t>
      </w:r>
      <w:r>
        <w:rPr>
          <w:rFonts w:ascii="Times New Roman" w:hAnsi="Times New Roman" w:cs="Times New Roman"/>
          <w:b/>
          <w:sz w:val="28"/>
          <w:szCs w:val="28"/>
        </w:rPr>
        <w:t>ия Правобережный район за 2</w:t>
      </w:r>
      <w:r w:rsidRPr="00622C25">
        <w:rPr>
          <w:rFonts w:ascii="Times New Roman" w:hAnsi="Times New Roman" w:cs="Times New Roman"/>
          <w:b/>
          <w:sz w:val="28"/>
          <w:szCs w:val="28"/>
        </w:rPr>
        <w:t xml:space="preserve"> квартал 2017 г.</w:t>
      </w:r>
    </w:p>
    <w:p w:rsidR="003842C6" w:rsidRPr="00987C8C" w:rsidRDefault="003842C6" w:rsidP="003842C6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42C6" w:rsidRPr="00457919" w:rsidRDefault="003842C6" w:rsidP="003842C6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919">
        <w:rPr>
          <w:rFonts w:ascii="Times New Roman" w:hAnsi="Times New Roman" w:cs="Times New Roman"/>
          <w:b/>
          <w:sz w:val="28"/>
          <w:szCs w:val="28"/>
        </w:rPr>
        <w:t>Административной комиссии муниципального образования Правобережный район рассматривает дела об административных правонарушениях в пределах своих полномочий.</w:t>
      </w:r>
    </w:p>
    <w:p w:rsidR="003842C6" w:rsidRDefault="003842C6" w:rsidP="00384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2C6" w:rsidRPr="00E407DA" w:rsidRDefault="003842C6" w:rsidP="00384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842C6" w:rsidRDefault="003842C6" w:rsidP="003842C6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62B2F">
        <w:rPr>
          <w:rFonts w:ascii="Times New Roman" w:hAnsi="Times New Roman" w:cs="Times New Roman"/>
          <w:b/>
          <w:sz w:val="28"/>
          <w:szCs w:val="28"/>
        </w:rPr>
        <w:t xml:space="preserve"> квартал 2017 г</w:t>
      </w:r>
      <w:r>
        <w:rPr>
          <w:rFonts w:ascii="Times New Roman" w:hAnsi="Times New Roman" w:cs="Times New Roman"/>
          <w:sz w:val="28"/>
          <w:szCs w:val="28"/>
        </w:rPr>
        <w:t>. комиссией  было проведено 4 заседаний, на рассмотрение поступило 13 административных протоколов, из них рассмотрено13.</w:t>
      </w:r>
    </w:p>
    <w:p w:rsidR="003842C6" w:rsidRDefault="003842C6" w:rsidP="00384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62B2F">
        <w:rPr>
          <w:rFonts w:ascii="Times New Roman" w:hAnsi="Times New Roman" w:cs="Times New Roman"/>
          <w:b/>
          <w:sz w:val="28"/>
          <w:szCs w:val="28"/>
        </w:rPr>
        <w:t>ст. 16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30F2">
        <w:rPr>
          <w:rFonts w:ascii="Times New Roman" w:hAnsi="Times New Roman" w:cs="Times New Roman"/>
          <w:b/>
          <w:sz w:val="28"/>
          <w:szCs w:val="28"/>
        </w:rPr>
        <w:t>«</w:t>
      </w:r>
      <w:r w:rsidRPr="00F1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осуществление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по продаже товаров (выполнению работ, оказанию услуг) вне установленных мест»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рассмотрено       10 протоколов  (вынесено 8 штрафов  на сумму 26000 рублей), (2 протокол предупреждение  т.к.</w:t>
      </w:r>
      <w:r w:rsidRPr="00E407DA">
        <w:rPr>
          <w:rFonts w:ascii="Times New Roman" w:eastAsia="Calibri" w:hAnsi="Times New Roman" w:cs="Times New Roman"/>
          <w:sz w:val="28"/>
          <w:szCs w:val="28"/>
        </w:rPr>
        <w:t xml:space="preserve"> добровольно прекратил противоправное поведение, оказывал содействие административной комиссии в установлении обстоятельств совершенного административного правонарушения, что на основании  ч.ч. 1,2, ст. 4.2. КоАП РФ учитывается в качестве обстоятельств, смягчающих административную ответственность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407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42C6" w:rsidRDefault="003842C6" w:rsidP="003842C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F130F2">
        <w:rPr>
          <w:rFonts w:ascii="Times New Roman" w:eastAsia="Calibri" w:hAnsi="Times New Roman" w:cs="Times New Roman"/>
          <w:b/>
          <w:sz w:val="28"/>
          <w:szCs w:val="28"/>
        </w:rPr>
        <w:t>ч. 2 ст. 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 законодательства в сфере благоустройства» -</w:t>
      </w:r>
      <w:r w:rsidRPr="00F13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3 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(вынесено  3 предупреждений (на момент рассмотрения протоколов, нарушения были устранены в полном объеме).</w:t>
      </w:r>
    </w:p>
    <w:p w:rsidR="003842C6" w:rsidRDefault="003842C6" w:rsidP="00384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7DA" w:rsidRPr="00E407DA" w:rsidRDefault="00E407DA" w:rsidP="00E40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4E1" w:rsidRPr="00F574E1" w:rsidRDefault="00F574E1" w:rsidP="00F574E1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CCC" w:rsidRPr="00F344A4" w:rsidRDefault="008D5CCC" w:rsidP="00622C25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FD2" w:rsidRDefault="00704FD2" w:rsidP="00704FD2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C25">
        <w:rPr>
          <w:rFonts w:ascii="Times New Roman" w:hAnsi="Times New Roman" w:cs="Times New Roman"/>
          <w:b/>
          <w:sz w:val="28"/>
          <w:szCs w:val="28"/>
        </w:rPr>
        <w:t>Отчет о деятельности   административной комиссии муниципального образован</w:t>
      </w:r>
      <w:r>
        <w:rPr>
          <w:rFonts w:ascii="Times New Roman" w:hAnsi="Times New Roman" w:cs="Times New Roman"/>
          <w:b/>
          <w:sz w:val="28"/>
          <w:szCs w:val="28"/>
        </w:rPr>
        <w:t>ия Правобережный район за 3</w:t>
      </w:r>
      <w:r w:rsidRPr="00622C25">
        <w:rPr>
          <w:rFonts w:ascii="Times New Roman" w:hAnsi="Times New Roman" w:cs="Times New Roman"/>
          <w:b/>
          <w:sz w:val="28"/>
          <w:szCs w:val="28"/>
        </w:rPr>
        <w:t xml:space="preserve"> квартал 2017 г.</w:t>
      </w:r>
    </w:p>
    <w:p w:rsidR="00704FD2" w:rsidRPr="00987C8C" w:rsidRDefault="00704FD2" w:rsidP="00704FD2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4FD2" w:rsidRPr="00457919" w:rsidRDefault="00704FD2" w:rsidP="00704FD2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919">
        <w:rPr>
          <w:rFonts w:ascii="Times New Roman" w:hAnsi="Times New Roman" w:cs="Times New Roman"/>
          <w:b/>
          <w:sz w:val="28"/>
          <w:szCs w:val="28"/>
        </w:rPr>
        <w:t>Административной комиссии муниципального образования Правобережный район рассматривает дела об административных правонарушениях в пределах своих полномочий.</w:t>
      </w:r>
    </w:p>
    <w:p w:rsidR="00704FD2" w:rsidRDefault="00704FD2" w:rsidP="0070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4FD2" w:rsidRPr="00E407DA" w:rsidRDefault="00704FD2" w:rsidP="0070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04FD2" w:rsidRDefault="00704FD2" w:rsidP="00704FD2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</w:t>
      </w:r>
      <w:r w:rsidR="0065595F">
        <w:rPr>
          <w:rFonts w:ascii="Times New Roman" w:hAnsi="Times New Roman" w:cs="Times New Roman"/>
          <w:b/>
          <w:sz w:val="28"/>
          <w:szCs w:val="28"/>
        </w:rPr>
        <w:t>3</w:t>
      </w:r>
      <w:r w:rsidRPr="00B62B2F">
        <w:rPr>
          <w:rFonts w:ascii="Times New Roman" w:hAnsi="Times New Roman" w:cs="Times New Roman"/>
          <w:b/>
          <w:sz w:val="28"/>
          <w:szCs w:val="28"/>
        </w:rPr>
        <w:t xml:space="preserve"> квартал 2017 г</w:t>
      </w:r>
      <w:r w:rsidR="00811E10">
        <w:rPr>
          <w:rFonts w:ascii="Times New Roman" w:hAnsi="Times New Roman" w:cs="Times New Roman"/>
          <w:sz w:val="28"/>
          <w:szCs w:val="28"/>
        </w:rPr>
        <w:t>. комиссией  было проведено 2</w:t>
      </w:r>
      <w:r>
        <w:rPr>
          <w:rFonts w:ascii="Times New Roman" w:hAnsi="Times New Roman" w:cs="Times New Roman"/>
          <w:sz w:val="28"/>
          <w:szCs w:val="28"/>
        </w:rPr>
        <w:t xml:space="preserve"> заседан</w:t>
      </w:r>
      <w:r w:rsidR="005F320D">
        <w:rPr>
          <w:rFonts w:ascii="Times New Roman" w:hAnsi="Times New Roman" w:cs="Times New Roman"/>
          <w:sz w:val="28"/>
          <w:szCs w:val="28"/>
        </w:rPr>
        <w:t>ий, на рассмотрение поступило 6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="00811E10">
        <w:rPr>
          <w:rFonts w:ascii="Times New Roman" w:hAnsi="Times New Roman" w:cs="Times New Roman"/>
          <w:sz w:val="28"/>
          <w:szCs w:val="28"/>
        </w:rPr>
        <w:t>протоколов, из них рассмотрено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FD2" w:rsidRDefault="00704FD2" w:rsidP="0070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62B2F">
        <w:rPr>
          <w:rFonts w:ascii="Times New Roman" w:hAnsi="Times New Roman" w:cs="Times New Roman"/>
          <w:b/>
          <w:sz w:val="28"/>
          <w:szCs w:val="28"/>
        </w:rPr>
        <w:t>ст. 16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30F2">
        <w:rPr>
          <w:rFonts w:ascii="Times New Roman" w:hAnsi="Times New Roman" w:cs="Times New Roman"/>
          <w:b/>
          <w:sz w:val="28"/>
          <w:szCs w:val="28"/>
        </w:rPr>
        <w:t>«</w:t>
      </w:r>
      <w:r w:rsidRPr="00F1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осуществление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по продаже товаров (выполнению работ, оказанию услуг) вне установленных мест»</w:t>
      </w:r>
      <w:r w:rsidR="005F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рассмотрено       6 протоколов  (вынесено  штрафов  на сумму 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</w:t>
      </w:r>
      <w:r w:rsidRPr="00E407DA">
        <w:rPr>
          <w:rFonts w:ascii="Times New Roman" w:eastAsia="Calibri" w:hAnsi="Times New Roman" w:cs="Times New Roman"/>
          <w:sz w:val="28"/>
          <w:szCs w:val="28"/>
        </w:rPr>
        <w:t xml:space="preserve"> учитывается в качестве обстоятельств, смягчающих административную ответственность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407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2C25" w:rsidRDefault="00622C25" w:rsidP="00F344A4">
      <w:pPr>
        <w:rPr>
          <w:rFonts w:ascii="Times New Roman" w:hAnsi="Times New Roman" w:cs="Times New Roman"/>
          <w:sz w:val="28"/>
          <w:szCs w:val="28"/>
        </w:rPr>
      </w:pPr>
    </w:p>
    <w:p w:rsidR="00137D73" w:rsidRDefault="00137D73" w:rsidP="00137D7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C25">
        <w:rPr>
          <w:rFonts w:ascii="Times New Roman" w:hAnsi="Times New Roman" w:cs="Times New Roman"/>
          <w:b/>
          <w:sz w:val="28"/>
          <w:szCs w:val="28"/>
        </w:rPr>
        <w:lastRenderedPageBreak/>
        <w:t>Отчет о деятельности   административной комиссии муниципального образован</w:t>
      </w:r>
      <w:r>
        <w:rPr>
          <w:rFonts w:ascii="Times New Roman" w:hAnsi="Times New Roman" w:cs="Times New Roman"/>
          <w:b/>
          <w:sz w:val="28"/>
          <w:szCs w:val="28"/>
        </w:rPr>
        <w:t>ия Правобережный район за 4</w:t>
      </w:r>
      <w:r w:rsidRPr="00622C25">
        <w:rPr>
          <w:rFonts w:ascii="Times New Roman" w:hAnsi="Times New Roman" w:cs="Times New Roman"/>
          <w:b/>
          <w:sz w:val="28"/>
          <w:szCs w:val="28"/>
        </w:rPr>
        <w:t xml:space="preserve"> квартал 2017 г.</w:t>
      </w:r>
    </w:p>
    <w:p w:rsidR="00137D73" w:rsidRPr="00987C8C" w:rsidRDefault="00137D73" w:rsidP="00137D7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D73" w:rsidRPr="00457919" w:rsidRDefault="00137D73" w:rsidP="00137D7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919">
        <w:rPr>
          <w:rFonts w:ascii="Times New Roman" w:hAnsi="Times New Roman" w:cs="Times New Roman"/>
          <w:b/>
          <w:sz w:val="28"/>
          <w:szCs w:val="28"/>
        </w:rPr>
        <w:t>Административной комиссии муниципального образования Правобережный район рассматривает дела об административных правонарушениях в пределах своих полномочий.</w:t>
      </w:r>
    </w:p>
    <w:p w:rsidR="00137D73" w:rsidRDefault="00137D73" w:rsidP="00137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D73" w:rsidRPr="00E407DA" w:rsidRDefault="00137D73" w:rsidP="00137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37D73" w:rsidRDefault="00137D73" w:rsidP="00137D73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62B2F">
        <w:rPr>
          <w:rFonts w:ascii="Times New Roman" w:hAnsi="Times New Roman" w:cs="Times New Roman"/>
          <w:b/>
          <w:sz w:val="28"/>
          <w:szCs w:val="28"/>
        </w:rPr>
        <w:t xml:space="preserve"> квартал 2017 г</w:t>
      </w:r>
      <w:r>
        <w:rPr>
          <w:rFonts w:ascii="Times New Roman" w:hAnsi="Times New Roman" w:cs="Times New Roman"/>
          <w:sz w:val="28"/>
          <w:szCs w:val="28"/>
        </w:rPr>
        <w:t>. комиссией  было проведено 0 заседаний, на рассмотрение поступило 0 административных протоколов, из них рассмотрено 0.</w:t>
      </w:r>
    </w:p>
    <w:p w:rsidR="00137D73" w:rsidRPr="00F344A4" w:rsidRDefault="00137D73" w:rsidP="00F344A4">
      <w:pPr>
        <w:rPr>
          <w:rFonts w:ascii="Times New Roman" w:hAnsi="Times New Roman" w:cs="Times New Roman"/>
          <w:sz w:val="28"/>
          <w:szCs w:val="28"/>
        </w:rPr>
      </w:pPr>
    </w:p>
    <w:sectPr w:rsidR="00137D73" w:rsidRPr="00F344A4" w:rsidSect="00EF36C9"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96"/>
    <w:rsid w:val="00020396"/>
    <w:rsid w:val="00137D73"/>
    <w:rsid w:val="001A2DE5"/>
    <w:rsid w:val="002C1AB8"/>
    <w:rsid w:val="002F50EC"/>
    <w:rsid w:val="00351691"/>
    <w:rsid w:val="003842C6"/>
    <w:rsid w:val="003C2ACD"/>
    <w:rsid w:val="003C3572"/>
    <w:rsid w:val="0043381C"/>
    <w:rsid w:val="00457919"/>
    <w:rsid w:val="004A40E2"/>
    <w:rsid w:val="00531AB5"/>
    <w:rsid w:val="00556274"/>
    <w:rsid w:val="005A6F3A"/>
    <w:rsid w:val="005F320D"/>
    <w:rsid w:val="00622C25"/>
    <w:rsid w:val="0065595F"/>
    <w:rsid w:val="006B6D65"/>
    <w:rsid w:val="00704FD2"/>
    <w:rsid w:val="00780E17"/>
    <w:rsid w:val="007A4889"/>
    <w:rsid w:val="007B36FE"/>
    <w:rsid w:val="007E33EC"/>
    <w:rsid w:val="007F0C7F"/>
    <w:rsid w:val="00811E10"/>
    <w:rsid w:val="00896663"/>
    <w:rsid w:val="008D5CCC"/>
    <w:rsid w:val="00B62B2F"/>
    <w:rsid w:val="00BA6B96"/>
    <w:rsid w:val="00BB5E0E"/>
    <w:rsid w:val="00C85075"/>
    <w:rsid w:val="00D33E13"/>
    <w:rsid w:val="00D67A41"/>
    <w:rsid w:val="00E407DA"/>
    <w:rsid w:val="00EF36C9"/>
    <w:rsid w:val="00F130F2"/>
    <w:rsid w:val="00F344A4"/>
    <w:rsid w:val="00F5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203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203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684480BF2E2B375F6E925A76D46B2DF353121E92688E244BC948457247A6A0682CB39BCeDy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DB0BB92359CCFFBEC849E6F1E8D7F9DC440673DC2AB083E0D50325AFh9M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B0BB92359CCFFBEC849E6F1E8D7F9DC440673DC2AB083E0D50325AFh9MDN" TargetMode="External"/><Relationship Id="rId5" Type="http://schemas.openxmlformats.org/officeDocument/2006/relationships/hyperlink" Target="consultantplus://offline/ref=835C5947DCBF53AFE80AF998EDA8E9F8C4983B1A95B170E345A74FU03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</dc:creator>
  <cp:keywords/>
  <dc:description/>
  <cp:lastModifiedBy>478</cp:lastModifiedBy>
  <cp:revision>20</cp:revision>
  <dcterms:created xsi:type="dcterms:W3CDTF">2017-04-26T12:15:00Z</dcterms:created>
  <dcterms:modified xsi:type="dcterms:W3CDTF">2018-01-16T05:55:00Z</dcterms:modified>
</cp:coreProperties>
</file>